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F9" w:rsidRDefault="003D2FF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D2FF9" w:rsidRDefault="003D2FF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267F8">
        <w:rPr>
          <w:rFonts w:ascii="Bookman Old Style" w:hAnsi="Bookman Old Style" w:cs="Arial"/>
          <w:b/>
          <w:bCs/>
          <w:noProof/>
        </w:rPr>
        <w:t>M.Com.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267F8">
        <w:rPr>
          <w:rFonts w:ascii="Bookman Old Style" w:hAnsi="Bookman Old Style" w:cs="Arial"/>
          <w:b/>
          <w:bCs/>
          <w:noProof/>
        </w:rPr>
        <w:t>COMMERCE</w:t>
      </w:r>
    </w:p>
    <w:p w:rsidR="003D2FF9" w:rsidRDefault="003D2FF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267F8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267F8">
        <w:rPr>
          <w:rFonts w:ascii="Bookman Old Style" w:hAnsi="Bookman Old Style" w:cs="Arial"/>
          <w:b/>
          <w:noProof/>
        </w:rPr>
        <w:t>NOVEMBER 2012</w:t>
      </w:r>
    </w:p>
    <w:p w:rsidR="003D2FF9" w:rsidRDefault="003D2FF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267F8">
        <w:rPr>
          <w:rFonts w:ascii="Bookman Old Style" w:hAnsi="Bookman Old Style" w:cs="Arial"/>
          <w:noProof/>
        </w:rPr>
        <w:t>CO 3807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267F8">
        <w:rPr>
          <w:rFonts w:ascii="Bookman Old Style" w:hAnsi="Bookman Old Style" w:cs="Arial"/>
          <w:noProof/>
        </w:rPr>
        <w:t>ENTREPRENEURSHIP AND SMALL BUSINESS MANAGEMENT</w:t>
      </w:r>
    </w:p>
    <w:p w:rsidR="003D2FF9" w:rsidRPr="00DF7A41" w:rsidRDefault="003D2FF9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D2FF9" w:rsidRDefault="003D2FF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D2FF9" w:rsidRDefault="003D2FF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267F8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D2FF9" w:rsidRDefault="003D2FF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267F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3D2FF9" w:rsidRPr="00B5599F" w:rsidRDefault="003D2FF9" w:rsidP="00B5599F">
      <w:pPr>
        <w:rPr>
          <w:rFonts w:ascii="Bookman Old Style" w:hAnsi="Bookman Old Style"/>
          <w:sz w:val="10"/>
        </w:rPr>
      </w:pPr>
    </w:p>
    <w:p w:rsidR="003D2FF9" w:rsidRDefault="003D2FF9" w:rsidP="00B5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Section: A</w:t>
      </w:r>
    </w:p>
    <w:p w:rsidR="003D2FF9" w:rsidRDefault="003D2FF9" w:rsidP="00B55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All Questions: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        10 x 2 = 20</w:t>
      </w:r>
    </w:p>
    <w:p w:rsidR="003D2FF9" w:rsidRDefault="003D2FF9" w:rsidP="00B5599F">
      <w:pPr>
        <w:rPr>
          <w:b/>
          <w:sz w:val="28"/>
          <w:szCs w:val="28"/>
        </w:rPr>
      </w:pPr>
    </w:p>
    <w:p w:rsidR="003D2FF9" w:rsidRDefault="003D2FF9" w:rsidP="00B5599F">
      <w:pPr>
        <w:numPr>
          <w:ilvl w:val="0"/>
          <w:numId w:val="11"/>
        </w:numPr>
        <w:spacing w:line="276" w:lineRule="auto"/>
      </w:pPr>
      <w:r>
        <w:t>Define a Small Business.</w:t>
      </w:r>
    </w:p>
    <w:p w:rsidR="003D2FF9" w:rsidRDefault="003D2FF9" w:rsidP="00B5599F">
      <w:pPr>
        <w:numPr>
          <w:ilvl w:val="0"/>
          <w:numId w:val="11"/>
        </w:numPr>
        <w:spacing w:line="276" w:lineRule="auto"/>
      </w:pPr>
      <w:r>
        <w:t>State any two objectives of Small Business.</w:t>
      </w:r>
    </w:p>
    <w:p w:rsidR="003D2FF9" w:rsidRDefault="003D2FF9" w:rsidP="00B5599F">
      <w:pPr>
        <w:numPr>
          <w:ilvl w:val="0"/>
          <w:numId w:val="11"/>
        </w:numPr>
        <w:spacing w:line="276" w:lineRule="auto"/>
        <w:jc w:val="both"/>
      </w:pPr>
      <w:r>
        <w:t>Who is a Social Entrepreneur?</w:t>
      </w:r>
    </w:p>
    <w:p w:rsidR="003D2FF9" w:rsidRDefault="003D2FF9" w:rsidP="00B5599F">
      <w:pPr>
        <w:numPr>
          <w:ilvl w:val="0"/>
          <w:numId w:val="11"/>
        </w:numPr>
        <w:spacing w:line="276" w:lineRule="auto"/>
      </w:pPr>
      <w:r>
        <w:t>Distinguish between Entrepreneur and Manager.</w:t>
      </w:r>
    </w:p>
    <w:p w:rsidR="003D2FF9" w:rsidRDefault="003D2FF9" w:rsidP="00B5599F">
      <w:pPr>
        <w:numPr>
          <w:ilvl w:val="0"/>
          <w:numId w:val="11"/>
        </w:numPr>
        <w:spacing w:line="276" w:lineRule="auto"/>
      </w:pPr>
      <w:r>
        <w:t>Write a short note on: “Ancillary Industry”.</w:t>
      </w:r>
    </w:p>
    <w:p w:rsidR="003D2FF9" w:rsidRDefault="003D2FF9" w:rsidP="00B5599F">
      <w:pPr>
        <w:numPr>
          <w:ilvl w:val="0"/>
          <w:numId w:val="11"/>
        </w:numPr>
        <w:spacing w:line="276" w:lineRule="auto"/>
        <w:jc w:val="both"/>
      </w:pPr>
      <w:r>
        <w:t>What is meant by Network Analysis?</w:t>
      </w:r>
    </w:p>
    <w:p w:rsidR="003D2FF9" w:rsidRDefault="003D2FF9" w:rsidP="00B5599F">
      <w:pPr>
        <w:numPr>
          <w:ilvl w:val="0"/>
          <w:numId w:val="11"/>
        </w:numPr>
        <w:spacing w:line="276" w:lineRule="auto"/>
      </w:pPr>
      <w:r>
        <w:t>What is Venture Capital?</w:t>
      </w:r>
    </w:p>
    <w:p w:rsidR="003D2FF9" w:rsidRDefault="003D2FF9" w:rsidP="00B5599F">
      <w:pPr>
        <w:numPr>
          <w:ilvl w:val="0"/>
          <w:numId w:val="11"/>
        </w:numPr>
        <w:spacing w:line="276" w:lineRule="auto"/>
      </w:pPr>
      <w:r>
        <w:t>Why do business firms grow?</w:t>
      </w:r>
    </w:p>
    <w:p w:rsidR="003D2FF9" w:rsidRDefault="003D2FF9" w:rsidP="00B5599F">
      <w:pPr>
        <w:numPr>
          <w:ilvl w:val="0"/>
          <w:numId w:val="11"/>
        </w:numPr>
        <w:spacing w:line="276" w:lineRule="auto"/>
      </w:pPr>
      <w:r>
        <w:t>What is feasibility Analysis?</w:t>
      </w:r>
    </w:p>
    <w:p w:rsidR="003D2FF9" w:rsidRDefault="003D2FF9" w:rsidP="00B5599F">
      <w:pPr>
        <w:numPr>
          <w:ilvl w:val="0"/>
          <w:numId w:val="11"/>
        </w:numPr>
        <w:spacing w:line="276" w:lineRule="auto"/>
      </w:pPr>
      <w:r>
        <w:t>Distinguish between Innovation and Invention.</w:t>
      </w:r>
    </w:p>
    <w:p w:rsidR="003D2FF9" w:rsidRPr="00B5599F" w:rsidRDefault="003D2FF9" w:rsidP="00B5599F">
      <w:pPr>
        <w:spacing w:line="276" w:lineRule="auto"/>
        <w:ind w:left="720"/>
        <w:rPr>
          <w:sz w:val="8"/>
        </w:rPr>
      </w:pPr>
    </w:p>
    <w:p w:rsidR="003D2FF9" w:rsidRDefault="003D2FF9" w:rsidP="00B5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Section: B</w:t>
      </w:r>
    </w:p>
    <w:p w:rsidR="003D2FF9" w:rsidRDefault="003D2FF9" w:rsidP="00B55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any five questions: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5 x 8 = 40</w:t>
      </w:r>
    </w:p>
    <w:p w:rsidR="003D2FF9" w:rsidRDefault="003D2FF9" w:rsidP="00B5599F">
      <w:pPr>
        <w:rPr>
          <w:b/>
          <w:sz w:val="28"/>
          <w:szCs w:val="28"/>
        </w:rPr>
      </w:pPr>
    </w:p>
    <w:p w:rsidR="003D2FF9" w:rsidRDefault="003D2FF9" w:rsidP="00B5599F">
      <w:pPr>
        <w:numPr>
          <w:ilvl w:val="0"/>
          <w:numId w:val="11"/>
        </w:numPr>
        <w:spacing w:line="276" w:lineRule="auto"/>
        <w:jc w:val="both"/>
      </w:pPr>
      <w:r>
        <w:t>Discuss the traits of a successful entrepreneur.</w:t>
      </w:r>
    </w:p>
    <w:p w:rsidR="003D2FF9" w:rsidRDefault="003D2FF9" w:rsidP="00B5599F">
      <w:pPr>
        <w:numPr>
          <w:ilvl w:val="0"/>
          <w:numId w:val="11"/>
        </w:numPr>
        <w:spacing w:line="276" w:lineRule="auto"/>
        <w:jc w:val="both"/>
      </w:pPr>
      <w:r>
        <w:t>What are the chief characteristics of Small Scale Industries?</w:t>
      </w:r>
    </w:p>
    <w:p w:rsidR="003D2FF9" w:rsidRDefault="003D2FF9" w:rsidP="00B5599F">
      <w:pPr>
        <w:numPr>
          <w:ilvl w:val="0"/>
          <w:numId w:val="11"/>
        </w:numPr>
        <w:spacing w:line="276" w:lineRule="auto"/>
        <w:jc w:val="both"/>
      </w:pPr>
      <w:r>
        <w:t>In what ways the subsidies and incentives are beneficial to entrepreneurs?</w:t>
      </w:r>
    </w:p>
    <w:p w:rsidR="003D2FF9" w:rsidRDefault="003D2FF9" w:rsidP="00B5599F">
      <w:pPr>
        <w:numPr>
          <w:ilvl w:val="0"/>
          <w:numId w:val="11"/>
        </w:numPr>
        <w:spacing w:line="276" w:lineRule="auto"/>
        <w:jc w:val="both"/>
      </w:pPr>
      <w:r>
        <w:t>Explain the role of entrepreneur in economic development.</w:t>
      </w:r>
    </w:p>
    <w:p w:rsidR="003D2FF9" w:rsidRDefault="003D2FF9" w:rsidP="00B5599F">
      <w:pPr>
        <w:numPr>
          <w:ilvl w:val="0"/>
          <w:numId w:val="11"/>
        </w:numPr>
        <w:spacing w:line="276" w:lineRule="auto"/>
        <w:jc w:val="both"/>
      </w:pPr>
      <w:r>
        <w:t>Give a brief profile of women entrepreneurs and discuss the main problems faced by them.</w:t>
      </w:r>
    </w:p>
    <w:p w:rsidR="003D2FF9" w:rsidRDefault="003D2FF9" w:rsidP="00B5599F">
      <w:pPr>
        <w:numPr>
          <w:ilvl w:val="0"/>
          <w:numId w:val="11"/>
        </w:numPr>
        <w:spacing w:line="276" w:lineRule="auto"/>
        <w:jc w:val="both"/>
      </w:pPr>
      <w:r>
        <w:t>What is Techno- Economic Analysis in project formulation?</w:t>
      </w:r>
    </w:p>
    <w:p w:rsidR="003D2FF9" w:rsidRDefault="003D2FF9" w:rsidP="00B5599F">
      <w:pPr>
        <w:numPr>
          <w:ilvl w:val="0"/>
          <w:numId w:val="11"/>
        </w:numPr>
        <w:spacing w:line="276" w:lineRule="auto"/>
        <w:jc w:val="both"/>
      </w:pPr>
      <w:r>
        <w:t>What is a project report? Explain the contents of a “Project Report”.</w:t>
      </w:r>
    </w:p>
    <w:p w:rsidR="003D2FF9" w:rsidRDefault="003D2FF9" w:rsidP="00B5599F">
      <w:pPr>
        <w:numPr>
          <w:ilvl w:val="0"/>
          <w:numId w:val="11"/>
        </w:numPr>
        <w:spacing w:line="276" w:lineRule="auto"/>
        <w:jc w:val="both"/>
      </w:pPr>
      <w:r>
        <w:t>Write short note on: a) Joint Venture, b) Vertical Integration.</w:t>
      </w:r>
    </w:p>
    <w:p w:rsidR="003D2FF9" w:rsidRPr="00B5599F" w:rsidRDefault="003D2FF9" w:rsidP="00B5599F">
      <w:pPr>
        <w:jc w:val="center"/>
        <w:rPr>
          <w:b/>
          <w:sz w:val="16"/>
          <w:szCs w:val="28"/>
        </w:rPr>
      </w:pPr>
    </w:p>
    <w:p w:rsidR="003D2FF9" w:rsidRDefault="003D2FF9" w:rsidP="00B5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Section: C</w:t>
      </w:r>
    </w:p>
    <w:p w:rsidR="003D2FF9" w:rsidRDefault="003D2FF9" w:rsidP="00B5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any two questions: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2 x 20 = 40</w:t>
      </w:r>
    </w:p>
    <w:p w:rsidR="003D2FF9" w:rsidRDefault="003D2FF9" w:rsidP="00B5599F">
      <w:pPr>
        <w:rPr>
          <w:b/>
        </w:rPr>
      </w:pPr>
    </w:p>
    <w:p w:rsidR="003D2FF9" w:rsidRDefault="003D2FF9" w:rsidP="00B5599F">
      <w:pPr>
        <w:numPr>
          <w:ilvl w:val="0"/>
          <w:numId w:val="11"/>
        </w:numPr>
        <w:spacing w:line="276" w:lineRule="auto"/>
        <w:jc w:val="both"/>
      </w:pPr>
      <w:r>
        <w:t>Who is an entrepreneur? Differentiate an entrepreneur from a corporate entrepreneur. Describe the various types of entrepreneur with a suitable example.</w:t>
      </w:r>
    </w:p>
    <w:p w:rsidR="003D2FF9" w:rsidRDefault="003D2FF9" w:rsidP="00B5599F">
      <w:pPr>
        <w:numPr>
          <w:ilvl w:val="0"/>
          <w:numId w:val="11"/>
        </w:numPr>
        <w:spacing w:line="276" w:lineRule="auto"/>
        <w:jc w:val="both"/>
      </w:pPr>
      <w:r>
        <w:t xml:space="preserve"> “Diversification may be more risky as compared to Expansion”. Discuss. What are the practical problems faced in expansion and diversification?</w:t>
      </w:r>
    </w:p>
    <w:p w:rsidR="003D2FF9" w:rsidRDefault="003D2FF9" w:rsidP="00B5599F">
      <w:pPr>
        <w:numPr>
          <w:ilvl w:val="0"/>
          <w:numId w:val="11"/>
        </w:numPr>
        <w:spacing w:line="276" w:lineRule="auto"/>
        <w:jc w:val="both"/>
      </w:pPr>
      <w:r>
        <w:t>Make a comparative evaluation of the various project appraisal methods.</w:t>
      </w:r>
    </w:p>
    <w:p w:rsidR="003D2FF9" w:rsidRDefault="003D2FF9" w:rsidP="00B5599F">
      <w:pPr>
        <w:jc w:val="center"/>
        <w:rPr>
          <w:rFonts w:ascii="Bookman Old Style" w:hAnsi="Bookman Old Style"/>
        </w:rPr>
        <w:sectPr w:rsidR="003D2FF9" w:rsidSect="003D2FF9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3D2FF9" w:rsidRPr="00B5599F" w:rsidRDefault="003D2FF9" w:rsidP="00B5599F">
      <w:pPr>
        <w:jc w:val="center"/>
        <w:rPr>
          <w:rFonts w:ascii="Bookman Old Style" w:hAnsi="Bookman Old Style"/>
        </w:rPr>
      </w:pPr>
    </w:p>
    <w:sectPr w:rsidR="003D2FF9" w:rsidRPr="00B5599F" w:rsidSect="003D2FF9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F9" w:rsidRDefault="003D2FF9">
      <w:r>
        <w:separator/>
      </w:r>
    </w:p>
  </w:endnote>
  <w:endnote w:type="continuationSeparator" w:id="1">
    <w:p w:rsidR="003D2FF9" w:rsidRDefault="003D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9C90CB7D-718D-45DB-818F-38D96F323B5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9AC2F82-489F-4131-B644-89DEB976E5BB}"/>
    <w:embedBold r:id="rId3" w:fontKey="{17A6FABA-65F1-4F83-B2B4-F528D80041A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C750315A-BA89-42A8-AE57-76D9832CC18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F9" w:rsidRDefault="003D2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2FF9" w:rsidRDefault="003D2F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F9" w:rsidRDefault="003D2FF9">
    <w:pPr>
      <w:pStyle w:val="Footer"/>
      <w:framePr w:wrap="around" w:vAnchor="text" w:hAnchor="margin" w:xAlign="right" w:y="1"/>
      <w:rPr>
        <w:rStyle w:val="PageNumber"/>
      </w:rPr>
    </w:pPr>
  </w:p>
  <w:p w:rsidR="003D2FF9" w:rsidRDefault="003D2FF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F9" w:rsidRDefault="003D2FF9">
      <w:r>
        <w:separator/>
      </w:r>
    </w:p>
  </w:footnote>
  <w:footnote w:type="continuationSeparator" w:id="1">
    <w:p w:rsidR="003D2FF9" w:rsidRDefault="003D2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D47E1"/>
    <w:multiLevelType w:val="hybridMultilevel"/>
    <w:tmpl w:val="0CFA4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3D2FF9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B5599F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2012-11-06T13:20:00Z</cp:lastPrinted>
  <dcterms:created xsi:type="dcterms:W3CDTF">2012-11-06T13:20:00Z</dcterms:created>
  <dcterms:modified xsi:type="dcterms:W3CDTF">2012-11-06T13:20:00Z</dcterms:modified>
</cp:coreProperties>
</file>